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71" w:rsidRDefault="005B1971" w:rsidP="005B1971">
      <w:pPr>
        <w:rPr>
          <w:b/>
          <w:sz w:val="36"/>
          <w:szCs w:val="36"/>
        </w:rPr>
      </w:pPr>
      <w:r>
        <w:rPr>
          <w:b/>
          <w:sz w:val="36"/>
          <w:szCs w:val="36"/>
        </w:rPr>
        <w:t>Věc: svoz odpadu v době epidemie COVID-19</w:t>
      </w:r>
    </w:p>
    <w:p w:rsidR="005B1971" w:rsidRDefault="005B1971" w:rsidP="005B1971">
      <w:pPr>
        <w:rPr>
          <w:sz w:val="36"/>
          <w:szCs w:val="36"/>
        </w:rPr>
      </w:pPr>
    </w:p>
    <w:p w:rsidR="005B1971" w:rsidRDefault="005B1971" w:rsidP="005B1971">
      <w:pPr>
        <w:jc w:val="both"/>
        <w:rPr>
          <w:sz w:val="36"/>
          <w:szCs w:val="36"/>
        </w:rPr>
      </w:pPr>
      <w:r>
        <w:rPr>
          <w:sz w:val="36"/>
          <w:szCs w:val="36"/>
        </w:rPr>
        <w:t>Tímto žádáme všechny občany, kteří jsou v karanténě z důvodu podezření na nákazu virem způsobujícím onemocnění  COVID-19 případně občané s pozitivním nálezem na onemocnění COVID-19 v domácím léčení, aby své odpady dočasně netřídili.</w:t>
      </w:r>
    </w:p>
    <w:p w:rsidR="005B1971" w:rsidRDefault="005B1971" w:rsidP="005B1971">
      <w:pPr>
        <w:jc w:val="both"/>
        <w:rPr>
          <w:sz w:val="36"/>
          <w:szCs w:val="36"/>
        </w:rPr>
      </w:pPr>
      <w:r>
        <w:rPr>
          <w:sz w:val="36"/>
          <w:szCs w:val="36"/>
        </w:rPr>
        <w:t>Veškeré odpady z domácnosti dávejte v zavázaných pytlích (2 pevné pytle do sebe) do popelnice na komunální odpad. V ideálním případě pytle z vnějšku vydezinfikujte.</w:t>
      </w:r>
    </w:p>
    <w:p w:rsidR="005B1971" w:rsidRDefault="005B1971" w:rsidP="005B1971">
      <w:pPr>
        <w:jc w:val="both"/>
        <w:rPr>
          <w:sz w:val="36"/>
          <w:szCs w:val="36"/>
        </w:rPr>
      </w:pPr>
      <w:r>
        <w:rPr>
          <w:sz w:val="36"/>
          <w:szCs w:val="36"/>
        </w:rPr>
        <w:t>Snížíte tak riziko nákazy našich pracovníků, kteří vám pravidelně sváží odpad a i vašich spoluobčanů, kteří nosí odpady do barevných kontejnerů na tříděný odpad.</w:t>
      </w:r>
    </w:p>
    <w:p w:rsidR="005B1971" w:rsidRDefault="005B1971" w:rsidP="005B197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Zároveň upozorňujeme, že při svozu komunálního odpadu, </w:t>
      </w:r>
      <w:r>
        <w:rPr>
          <w:b/>
          <w:sz w:val="36"/>
          <w:szCs w:val="36"/>
        </w:rPr>
        <w:t>bude vysypána vždy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jen odpadová nádoba</w:t>
      </w:r>
      <w:r>
        <w:rPr>
          <w:sz w:val="36"/>
          <w:szCs w:val="36"/>
        </w:rPr>
        <w:t xml:space="preserve">. Z bezpečnostních důvodů </w:t>
      </w:r>
      <w:r>
        <w:rPr>
          <w:b/>
          <w:sz w:val="36"/>
          <w:szCs w:val="36"/>
        </w:rPr>
        <w:t>nebude vyvezen žádný odpad navíc odložený vedle popelnic</w:t>
      </w:r>
      <w:r>
        <w:rPr>
          <w:sz w:val="36"/>
          <w:szCs w:val="36"/>
        </w:rPr>
        <w:t>. Toto opatření se týká i tříděných odpadů. Prosíme tedy, pokud jsou kontejnery plné, neodkládejte vedle nich další odpad.</w:t>
      </w:r>
    </w:p>
    <w:p w:rsidR="005B1971" w:rsidRDefault="005B1971" w:rsidP="005B197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Děkujeme za vaši ohleduplnost</w:t>
      </w:r>
    </w:p>
    <w:p w:rsidR="005B1971" w:rsidRDefault="005B1971" w:rsidP="005B1971"/>
    <w:p w:rsidR="00C302BE" w:rsidRDefault="003D6249" w:rsidP="003D6249">
      <w:bookmarkStart w:id="0" w:name="_GoBack"/>
      <w:bookmarkEnd w:id="0"/>
      <w:r>
        <w:lastRenderedPageBreak/>
        <w:tab/>
      </w:r>
      <w:r>
        <w:tab/>
      </w:r>
      <w:r w:rsidR="007D0B24">
        <w:rPr>
          <w:rFonts w:cs="Arial"/>
          <w:sz w:val="18"/>
          <w:szCs w:val="18"/>
        </w:rPr>
        <w:tab/>
      </w:r>
      <w:r w:rsidR="007D0B24">
        <w:rPr>
          <w:rFonts w:cs="Arial"/>
          <w:sz w:val="18"/>
          <w:szCs w:val="18"/>
        </w:rPr>
        <w:tab/>
      </w:r>
    </w:p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Pr="00775FE2" w:rsidRDefault="00C302BE" w:rsidP="00775FE2"/>
    <w:sectPr w:rsidR="00C302BE" w:rsidRPr="00775FE2" w:rsidSect="00C302BE">
      <w:headerReference w:type="default" r:id="rId7"/>
      <w:headerReference w:type="first" r:id="rId8"/>
      <w:footerReference w:type="first" r:id="rId9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576" w:rsidRDefault="008D3576" w:rsidP="005E2186">
      <w:pPr>
        <w:spacing w:after="0" w:line="240" w:lineRule="auto"/>
      </w:pPr>
      <w:r>
        <w:separator/>
      </w:r>
    </w:p>
  </w:endnote>
  <w:endnote w:type="continuationSeparator" w:id="0">
    <w:p w:rsidR="008D3576" w:rsidRDefault="008D3576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576" w:rsidRDefault="008D3576" w:rsidP="005E2186">
      <w:pPr>
        <w:spacing w:after="0" w:line="240" w:lineRule="auto"/>
      </w:pPr>
      <w:r>
        <w:separator/>
      </w:r>
    </w:p>
  </w:footnote>
  <w:footnote w:type="continuationSeparator" w:id="0">
    <w:p w:rsidR="008D3576" w:rsidRDefault="008D3576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3875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65794"/>
    <w:multiLevelType w:val="hybridMultilevel"/>
    <w:tmpl w:val="A64657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96"/>
    <w:rsid w:val="00017E6B"/>
    <w:rsid w:val="00020236"/>
    <w:rsid w:val="000923A3"/>
    <w:rsid w:val="000C0586"/>
    <w:rsid w:val="0013472E"/>
    <w:rsid w:val="001C6E89"/>
    <w:rsid w:val="002124AE"/>
    <w:rsid w:val="002377AC"/>
    <w:rsid w:val="00251AEB"/>
    <w:rsid w:val="002524AE"/>
    <w:rsid w:val="0028352E"/>
    <w:rsid w:val="002C75D1"/>
    <w:rsid w:val="002D0830"/>
    <w:rsid w:val="00304067"/>
    <w:rsid w:val="00320B90"/>
    <w:rsid w:val="003B2F49"/>
    <w:rsid w:val="003D4434"/>
    <w:rsid w:val="003D6249"/>
    <w:rsid w:val="00455B23"/>
    <w:rsid w:val="00462D1C"/>
    <w:rsid w:val="004E002C"/>
    <w:rsid w:val="004F0BB9"/>
    <w:rsid w:val="00510561"/>
    <w:rsid w:val="00596F6B"/>
    <w:rsid w:val="005B1971"/>
    <w:rsid w:val="005D55E0"/>
    <w:rsid w:val="005E2186"/>
    <w:rsid w:val="005E2596"/>
    <w:rsid w:val="00665BCE"/>
    <w:rsid w:val="0069476B"/>
    <w:rsid w:val="006B2923"/>
    <w:rsid w:val="006D75E3"/>
    <w:rsid w:val="00713CBC"/>
    <w:rsid w:val="00736419"/>
    <w:rsid w:val="00775FE2"/>
    <w:rsid w:val="00785A7D"/>
    <w:rsid w:val="007A5231"/>
    <w:rsid w:val="007A66F2"/>
    <w:rsid w:val="007D0B24"/>
    <w:rsid w:val="008062E9"/>
    <w:rsid w:val="00820779"/>
    <w:rsid w:val="00872C29"/>
    <w:rsid w:val="008C3046"/>
    <w:rsid w:val="008D3576"/>
    <w:rsid w:val="008E4229"/>
    <w:rsid w:val="00926A86"/>
    <w:rsid w:val="009766DF"/>
    <w:rsid w:val="009B21AC"/>
    <w:rsid w:val="009E5AB3"/>
    <w:rsid w:val="00A15A48"/>
    <w:rsid w:val="00A603F2"/>
    <w:rsid w:val="00A655AE"/>
    <w:rsid w:val="00AE1318"/>
    <w:rsid w:val="00B1348F"/>
    <w:rsid w:val="00B20EE0"/>
    <w:rsid w:val="00B212FA"/>
    <w:rsid w:val="00B31DF0"/>
    <w:rsid w:val="00B51309"/>
    <w:rsid w:val="00B6278D"/>
    <w:rsid w:val="00B8338A"/>
    <w:rsid w:val="00BC6D6B"/>
    <w:rsid w:val="00BD0BAF"/>
    <w:rsid w:val="00BF297C"/>
    <w:rsid w:val="00C04017"/>
    <w:rsid w:val="00C13EF5"/>
    <w:rsid w:val="00C302BE"/>
    <w:rsid w:val="00CC6D2D"/>
    <w:rsid w:val="00CD333C"/>
    <w:rsid w:val="00D11168"/>
    <w:rsid w:val="00D938F3"/>
    <w:rsid w:val="00DD2188"/>
    <w:rsid w:val="00DE0AF5"/>
    <w:rsid w:val="00DE7397"/>
    <w:rsid w:val="00E17021"/>
    <w:rsid w:val="00EC0E80"/>
    <w:rsid w:val="00F052A5"/>
    <w:rsid w:val="00F21C5F"/>
    <w:rsid w:val="00F43CA3"/>
    <w:rsid w:val="00F72F98"/>
    <w:rsid w:val="00FB34BF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0EC019-00E4-428D-B5C6-6BFA8C5B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character" w:styleId="Hypertextovodkaz">
    <w:name w:val="Hyperlink"/>
    <w:uiPriority w:val="99"/>
    <w:semiHidden/>
    <w:unhideWhenUsed/>
    <w:rsid w:val="007D0B24"/>
    <w:rPr>
      <w:rFonts w:ascii="Times New Roman" w:hAnsi="Times New Roman" w:cs="Times New Roman" w:hint="default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D0B24"/>
    <w:pPr>
      <w:spacing w:after="120" w:line="240" w:lineRule="auto"/>
      <w:ind w:left="283"/>
    </w:pPr>
    <w:rPr>
      <w:rFonts w:ascii="Arial" w:eastAsia="Calibri" w:hAnsi="Arial" w:cs="Times New Roman"/>
      <w:sz w:val="22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D0B24"/>
    <w:rPr>
      <w:rFonts w:ascii="Arial" w:eastAsia="Calibri" w:hAnsi="Arial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D0B24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Kvasnicka Bohumil</cp:lastModifiedBy>
  <cp:revision>2</cp:revision>
  <cp:lastPrinted>2020-02-11T12:07:00Z</cp:lastPrinted>
  <dcterms:created xsi:type="dcterms:W3CDTF">2020-03-20T12:18:00Z</dcterms:created>
  <dcterms:modified xsi:type="dcterms:W3CDTF">2020-03-20T12:18:00Z</dcterms:modified>
</cp:coreProperties>
</file>